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10.000,-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26537CEB"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akan melakukan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sentiment analysis untuk melakukan penyimpulan respon pengguna terhadap </w:t>
      </w:r>
      <w:r w:rsidR="00451E9F">
        <w:rPr>
          <w:rFonts w:ascii="Times New Roman" w:hAnsi="Times New Roman" w:cs="Times New Roman"/>
          <w:sz w:val="24"/>
          <w:szCs w:val="24"/>
        </w:rPr>
        <w:t>pemilihan calon presiden serta melakukan validasi dengan mencari korelasi antara hasil survei elektabilitas dan data sentiment twitter dengan menggunakan Korelasi Pearson.</w:t>
      </w:r>
    </w:p>
    <w:p w14:paraId="19B1F6B4" w14:textId="0C6C8DF2"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sentiment,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f1-score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f1-score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f1-score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sentiment positif sebesar 0,876 dan koefisien sentiment negatif sebesar -0,876. Selanjutnya untuk calon presiden Ganjar Pranowo dengan koefisien sentiment positif sebesar </w:t>
      </w:r>
      <w:r w:rsidR="00985660">
        <w:rPr>
          <w:rFonts w:ascii="Times New Roman" w:hAnsi="Times New Roman" w:cs="Times New Roman"/>
          <w:sz w:val="24"/>
          <w:szCs w:val="24"/>
        </w:rPr>
        <w:t>0,894 dan koefisien sentiment negatif sebesar -0,894. Lalu untuk calon presiden Prabowo Subianto dengan koefisiesn sentiment positif sebesar 0,97 dan koefisien sentiment negatif sebesar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f1-score untuk mencari model terbaik dari tiap fold. Pada Korelasi Peaason, semakin tinggi sentiment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Based on the search results for the best fold, the best fold was found for each presidential candidate, namely the 8th fold with an f1-score of 0.66 for candidate Anies Baswedan with a total of 2,554 training data and 283 testing data, the 5th fold with an f1-score of 0 .72 for the Ganjar Pranowo candidate with a total of 3,330 training data and 370 testing data, and the 4th fold with an f1-score of 0.78 for the Prabowo Subianto candidate with a total of 3,487 training data and 387 testing data. Furthermore, in the Pearson Correlation, a coefficient was found for each presidential candidate, namely Anies Baswedan with a positive sentiment coefficient of 0.876 and a negative sentiment coefficient of -0.876. Furthermore, for the presidential candidate Ganjar Pranowo with a positive sentiment coefficient of 0.894 and a negative sentiment coefficient of -0.894. Then for presidential candidate Prabowo Subianto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This study produces the best fold for each data on each presidential candidate with the f1-score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3ADC438C"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C3DB686"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D03E2A">
              <w:rPr>
                <w:webHidden/>
              </w:rPr>
              <w:t>i</w:t>
            </w:r>
            <w:r w:rsidR="00A75245" w:rsidRPr="00C8168A">
              <w:rPr>
                <w:webHidden/>
              </w:rPr>
              <w:fldChar w:fldCharType="end"/>
            </w:r>
          </w:hyperlink>
        </w:p>
        <w:p w14:paraId="50CC1D7A" w14:textId="5774F0A6" w:rsidR="00A75245" w:rsidRPr="00C8168A" w:rsidRDefault="00D03E2A"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Pr>
                <w:webHidden/>
              </w:rPr>
              <w:t>ii</w:t>
            </w:r>
            <w:r w:rsidR="00A75245" w:rsidRPr="00C8168A">
              <w:rPr>
                <w:webHidden/>
              </w:rPr>
              <w:fldChar w:fldCharType="end"/>
            </w:r>
          </w:hyperlink>
        </w:p>
        <w:p w14:paraId="4193B19A" w14:textId="219CDC87" w:rsidR="00A75245" w:rsidRPr="00C8168A" w:rsidRDefault="00D03E2A"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Pr>
                <w:webHidden/>
              </w:rPr>
              <w:t>iii</w:t>
            </w:r>
            <w:r w:rsidR="00A75245" w:rsidRPr="00C8168A">
              <w:rPr>
                <w:webHidden/>
              </w:rPr>
              <w:fldChar w:fldCharType="end"/>
            </w:r>
          </w:hyperlink>
        </w:p>
        <w:p w14:paraId="5A114A71" w14:textId="34D3FA61" w:rsidR="00A75245" w:rsidRPr="00C8168A" w:rsidRDefault="00D03E2A"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Pr>
                <w:webHidden/>
              </w:rPr>
              <w:t>v</w:t>
            </w:r>
            <w:r w:rsidR="00A75245" w:rsidRPr="00C8168A">
              <w:rPr>
                <w:webHidden/>
              </w:rPr>
              <w:fldChar w:fldCharType="end"/>
            </w:r>
          </w:hyperlink>
        </w:p>
        <w:p w14:paraId="6461C7A9" w14:textId="038B1F64" w:rsidR="00A75245" w:rsidRPr="00C8168A" w:rsidRDefault="00D03E2A"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Pr>
                <w:webHidden/>
              </w:rPr>
              <w:t>viii</w:t>
            </w:r>
            <w:r w:rsidR="00A75245" w:rsidRPr="00C8168A">
              <w:rPr>
                <w:webHidden/>
              </w:rPr>
              <w:fldChar w:fldCharType="end"/>
            </w:r>
          </w:hyperlink>
        </w:p>
        <w:p w14:paraId="16358CD7" w14:textId="303E4FE8" w:rsidR="00A75245" w:rsidRPr="00C8168A" w:rsidRDefault="00D03E2A"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Pr>
                <w:webHidden/>
              </w:rPr>
              <w:t>ix</w:t>
            </w:r>
            <w:r w:rsidR="00A75245" w:rsidRPr="00C8168A">
              <w:rPr>
                <w:webHidden/>
              </w:rPr>
              <w:fldChar w:fldCharType="end"/>
            </w:r>
          </w:hyperlink>
        </w:p>
        <w:p w14:paraId="15FBFFEB" w14:textId="5A599A40" w:rsidR="00A75245" w:rsidRPr="00C8168A" w:rsidRDefault="00D03E2A">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Pr>
                <w:webHidden/>
              </w:rPr>
              <w:t>1</w:t>
            </w:r>
            <w:r w:rsidR="00A75245" w:rsidRPr="00C8168A">
              <w:rPr>
                <w:webHidden/>
              </w:rPr>
              <w:fldChar w:fldCharType="end"/>
            </w:r>
          </w:hyperlink>
        </w:p>
        <w:p w14:paraId="7F959C87" w14:textId="44A4740B"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72220DFF"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08497211"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7AA4EB6F"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3B2EDDC3"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29FC2BCF"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3409007D"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23884367" w:rsidR="00A75245" w:rsidRPr="00C8168A" w:rsidRDefault="00D03E2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1EC46DE8" w:rsidR="00A75245" w:rsidRPr="00C8168A" w:rsidRDefault="00D03E2A">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Pr>
                <w:webHidden/>
              </w:rPr>
              <w:t>7</w:t>
            </w:r>
            <w:r w:rsidR="00A75245" w:rsidRPr="00C8168A">
              <w:rPr>
                <w:webHidden/>
              </w:rPr>
              <w:fldChar w:fldCharType="end"/>
            </w:r>
          </w:hyperlink>
        </w:p>
        <w:p w14:paraId="28AAE4F3" w14:textId="0AE3A4B0"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4131F9A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14C12B7A"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0C299502"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ABEA860" w14:textId="496E82C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2DCFA54E"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Support Vector Machine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7450E1A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26B6D537"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5BB268A1"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A75245" w:rsidRPr="00C8168A">
              <w:rPr>
                <w:rFonts w:ascii="Times New Roman" w:hAnsi="Times New Roman" w:cs="Times New Roman"/>
                <w:noProof/>
                <w:webHidden/>
                <w:sz w:val="24"/>
                <w:szCs w:val="24"/>
              </w:rPr>
              <w:fldChar w:fldCharType="end"/>
            </w:r>
          </w:hyperlink>
        </w:p>
        <w:p w14:paraId="7C22CF07" w14:textId="431DFB13"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5E97E264"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1E6CCC7F" w:rsidR="00A75245" w:rsidRPr="00C8168A" w:rsidRDefault="00D03E2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19D68146" w:rsidR="00A75245" w:rsidRPr="00C8168A" w:rsidRDefault="00D03E2A">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Pr>
                <w:webHidden/>
              </w:rPr>
              <w:t>19</w:t>
            </w:r>
            <w:r w:rsidR="00A75245" w:rsidRPr="00C8168A">
              <w:rPr>
                <w:webHidden/>
              </w:rPr>
              <w:fldChar w:fldCharType="end"/>
            </w:r>
          </w:hyperlink>
        </w:p>
        <w:p w14:paraId="135E1DE0" w14:textId="49EE48BF"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4F63CAD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065DC04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7F9E55BE"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241735DB"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3FDD16DF"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22752506"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1A0915D8"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7B8518EA"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427A2343"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A75245" w:rsidRPr="00C8168A">
              <w:rPr>
                <w:rFonts w:ascii="Times New Roman" w:hAnsi="Times New Roman" w:cs="Times New Roman"/>
                <w:noProof/>
                <w:webHidden/>
                <w:sz w:val="24"/>
                <w:szCs w:val="24"/>
              </w:rPr>
              <w:fldChar w:fldCharType="end"/>
            </w:r>
          </w:hyperlink>
        </w:p>
        <w:p w14:paraId="42777C73" w14:textId="50F0BCCA"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6EA47ECC"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3F7318AD"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6A0AAAE0"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5C6C86D3" w:rsidR="00A75245" w:rsidRPr="00C8168A" w:rsidRDefault="00D03E2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40038CE2" w:rsidR="00A75245" w:rsidRPr="00C8168A" w:rsidRDefault="00D03E2A">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Pr>
                <w:webHidden/>
              </w:rPr>
              <w:t>40</w:t>
            </w:r>
            <w:r w:rsidR="00A75245" w:rsidRPr="00C8168A">
              <w:rPr>
                <w:webHidden/>
              </w:rPr>
              <w:fldChar w:fldCharType="end"/>
            </w:r>
          </w:hyperlink>
        </w:p>
        <w:p w14:paraId="5A695ECC" w14:textId="3EF13C4D"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5AA4ADC7"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20D19E84"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3585CFA9"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638A6F35"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38D69D2E" w:rsidR="00A75245" w:rsidRPr="00C8168A" w:rsidRDefault="00D03E2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11C1A25E" w:rsidR="00A75245" w:rsidRPr="00C8168A" w:rsidRDefault="00D03E2A">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Pr>
                <w:webHidden/>
              </w:rPr>
              <w:t>78</w:t>
            </w:r>
            <w:r w:rsidR="00A75245" w:rsidRPr="00C8168A">
              <w:rPr>
                <w:webHidden/>
              </w:rPr>
              <w:fldChar w:fldCharType="end"/>
            </w:r>
          </w:hyperlink>
        </w:p>
        <w:p w14:paraId="3DDF24A6" w14:textId="32F5F02D" w:rsidR="00A75245" w:rsidRPr="00C8168A" w:rsidRDefault="00D03E2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7C488AEC" w:rsidR="00A75245" w:rsidRPr="00C8168A" w:rsidRDefault="00D03E2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3F0892BB" w:rsidR="00A75245" w:rsidRPr="00C8168A" w:rsidRDefault="00D03E2A"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Pr>
                <w:webHidden/>
              </w:rPr>
              <w:t>80</w:t>
            </w:r>
            <w:r w:rsidR="00A75245" w:rsidRPr="00C8168A">
              <w:rPr>
                <w:webHidden/>
              </w:rPr>
              <w:fldChar w:fldCharType="end"/>
            </w:r>
          </w:hyperlink>
        </w:p>
        <w:p w14:paraId="27B0C369" w14:textId="4BE9A859" w:rsidR="00A75245" w:rsidRPr="00C8168A" w:rsidRDefault="00D03E2A"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Pr>
                <w:webHidden/>
              </w:rPr>
              <w:t>82</w:t>
            </w:r>
            <w:r w:rsidR="00A75245" w:rsidRPr="00C8168A">
              <w:rPr>
                <w:webHidden/>
              </w:rPr>
              <w:fldChar w:fldCharType="end"/>
            </w:r>
          </w:hyperlink>
        </w:p>
        <w:p w14:paraId="43455202" w14:textId="46A9D751" w:rsidR="00A75245" w:rsidRPr="00C8168A" w:rsidRDefault="00D03E2A"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fldChar w:fldCharType="separate"/>
            </w:r>
            <w:r>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5A5B0ECF"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D03E2A">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1B1FE478" w:rsidR="00227178" w:rsidRPr="00E23E15" w:rsidRDefault="00D03E2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79673A5C"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39DF6E88"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58AB50CB"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3217E5B9"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4DFCA560"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590A0F56"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4CE36221"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6EE6DBDC"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340FF92F"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58678EC1"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7F106B28"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7C5E132E"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29935F72"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39011C85"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495669CD"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Tabel 3. 15 Tabel 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288ECE64"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Tabel 3. 16 Hasil Perhitungan 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0D5508DE"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03E40170"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796595BC" w:rsidR="00227178" w:rsidRPr="00E23E15" w:rsidRDefault="00D03E2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0DE795B4"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69D23C61"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19E30C76"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5E432DFA"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Tabel 4. 4 Tabel Datatest Twitter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23B75963"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Tabel 4. 5 Tabel Datatest Twitter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59DEFE0E"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Tabel 4. 6 Tabel Datatest Twitter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5FB1D964"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6F926259"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Tabel 4. 8 Tabel Data Sentiment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239D8D86"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53FB8DB4"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Tabel 4. 10 Tabel Data Sentiment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3DE434D0"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5E440A4D"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Tabel 4. 12 Tabel Data Sentiment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46EF4994" w:rsidR="00227178" w:rsidRPr="00E23E15"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7C64DFB3"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Gambar 2. 1 Contoh Hyperplane 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D03E2A">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675C1FAD" w:rsidR="00E23E15" w:rsidRPr="00C8168A" w:rsidRDefault="00D03E2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0A3F1868" w:rsidR="0025032F" w:rsidRPr="00C8168A" w:rsidRDefault="00D03E2A"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31499D92"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4A1DE2F1"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1DFD10BB"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5518D03B"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7B5E36B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B4A816B"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6825C65F"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5D2295D2" w:rsidR="0025032F" w:rsidRPr="00C8168A" w:rsidRDefault="00D03E2A"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64C40506"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0E556E41"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BD0D455"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7BB73E9A"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0174E26A"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41E1B63E"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6524A3A9"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3704D4BA"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7230C7E2"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15419BF7"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21DB557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Gambar 4. 11 Gambar Implementasi 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5E73CB89"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Gambar 4. 12 Gambar Pencarian Fold Terbaik berdasarkan 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A535A38"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Gambar 4. 13 Gambar Plot Confusion Matrix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603FB6A5"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759622D2"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187A26E8"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4A29F111"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Gambar 4. 17 Gambar f1-score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39BE90F6"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Gambar 4. 18 Grafik Score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545CEC81"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Gambar 4. 19 Grafik Pie Jumlah Tiap Sentiment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26C139DE"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Gambar 4. 20 Confusion Matrix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6CF46D0A"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68128DE8"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A80FAA8"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38B90BB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Gambar 4. 24 Gambar f1-score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3DE8EBDD"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Gambar 4. 25 Grafik Score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33CBFA1C"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Gambar 4. 26 Grafik Pie Jumlah Tiap Sentiment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3DD48C63"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Gambar 4. 27 Confusion Matrix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7AF974F0"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022FBE30"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1C1E1A8A"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21C3283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Gambar 4. 31 Gambar f1-score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6BFA4AB2"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Gambar 4. 32 Grafik Score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20D5BCF3"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Gambar 4. 33 Grafik Pie Jumlah Tiap Sentiment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2338A5BF"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Gambar 4. 34 Confusion Matrix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314AF41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5C06F485"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44983CF1"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462E904F"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Gambar 4. 38 Grafik Pie Sentiment Test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06F34D00"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Gambar 4. 40 Gambar WordCloud Negatif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58DE199D"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Gambar 4. 39 Gambar WordCloud Positif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4376244E"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Gambar 4. 41 Grafik Pie Sentiment Test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24FAE892"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Gambar 4. 42 Gambar WordCloud Positif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7BA20F90"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Gambar 4. 43 Gambar WordCloud Negatif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01779F04"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Gambar 4. 44 Grafik Pie Sentiment Test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7D68B3FD"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Gambar 4. 45 Gambar WordCloud Positif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B17FDBF" w:rsidR="0025032F" w:rsidRPr="00C8168A" w:rsidRDefault="00D03E2A">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Gambar 4. 46 Gambar WordCloud Netral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Twitter,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sendiri digunakan karena kemudahan dalam membalas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2024, lalu data akan diperoleh dari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berkaitan dengan topik ini yaitu pemilihan umum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Support Vector Machine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sentiment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Pr="008F5544">
        <w:rPr>
          <w:rFonts w:ascii="Times New Roman" w:hAnsi="Times New Roman" w:cs="Times New Roman"/>
          <w:i/>
          <w:iCs/>
          <w:sz w:val="24"/>
          <w:szCs w:val="24"/>
        </w:rPr>
        <w:t xml:space="preserve">Sentiment Analysis </w:t>
      </w:r>
      <w:r w:rsidRPr="008F5544">
        <w:rPr>
          <w:rFonts w:ascii="Times New Roman" w:hAnsi="Times New Roman" w:cs="Times New Roman"/>
          <w:sz w:val="24"/>
          <w:szCs w:val="24"/>
        </w:rPr>
        <w:t xml:space="preserve">untuk tweet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Sebagai prediksi pemilihan calon presiden 2024 berdasarkan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presisi,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merupakan salah satu sosial media yang digunakan untuk berinteraksi secara daring dengan pengguna lain dan atau bot. Pada twitter sendiri, terdapat istilah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849674"/>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bisa disebut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Pr="00746C03">
        <w:rPr>
          <w:rFonts w:ascii="Times New Roman" w:hAnsi="Times New Roman" w:cs="Times New Roman"/>
          <w:sz w:val="24"/>
          <w:szCs w:val="24"/>
        </w:rPr>
        <w:t xml:space="preserve"> secara tekstual lalu diklasifikasi menjadi kelompok sentiment negatif, netral dan positif</w:t>
      </w:r>
      <w:r w:rsidR="00F10690">
        <w:rPr>
          <w:rFonts w:ascii="Times New Roman" w:hAnsi="Times New Roman" w:cs="Times New Roman"/>
          <w:sz w:val="24"/>
          <w:szCs w:val="24"/>
        </w:rPr>
        <w:t xml:space="preserve"> terhadap suatu individu, kejadian, atau topik</w:t>
      </w:r>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849675"/>
      <w:r w:rsidRPr="00BE5AE8">
        <w:rPr>
          <w:rFonts w:ascii="Times New Roman" w:hAnsi="Times New Roman" w:cs="Times New Roman"/>
          <w:b/>
          <w:bCs/>
          <w:color w:val="auto"/>
        </w:rPr>
        <w:t>Pembobotan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D03E2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D03E2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D03E2A"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849676"/>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7452F45B"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7452F45B"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p w14:paraId="76A25FE4" w14:textId="77777777" w:rsidR="008D7A38" w:rsidRDefault="00D03E2A"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849677"/>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7B8F00F"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47B8F00F"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849679"/>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merupakan sebuah </w:t>
      </w:r>
      <w:r>
        <w:rPr>
          <w:rFonts w:ascii="Times New Roman" w:hAnsi="Times New Roman" w:cs="Times New Roman"/>
          <w:iCs/>
          <w:sz w:val="24"/>
          <w:szCs w:val="24"/>
        </w:rPr>
        <w:t>metode berupa matriks yang berfungsi untuk menilai kinerja akurasi klasifikasi berdasarkan dataset dan label sebenarnya.</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confusion matrix terlihat pada tabel berikut: </w:t>
      </w:r>
    </w:p>
    <w:tbl>
      <w:tblPr>
        <w:tblStyle w:val="TableGrid"/>
        <w:tblpPr w:leftFromText="180" w:rightFromText="180" w:vertAnchor="page" w:horzAnchor="margin" w:tblpXSpec="right" w:tblpY="12510"/>
        <w:tblW w:w="0" w:type="auto"/>
        <w:tblLook w:val="04A0" w:firstRow="1" w:lastRow="0" w:firstColumn="1" w:lastColumn="0" w:noHBand="0" w:noVBand="1"/>
      </w:tblPr>
      <w:tblGrid>
        <w:gridCol w:w="1610"/>
        <w:gridCol w:w="1783"/>
        <w:gridCol w:w="1783"/>
        <w:gridCol w:w="1876"/>
      </w:tblGrid>
      <w:tr w:rsidR="0072243D" w14:paraId="47373BE7" w14:textId="77777777" w:rsidTr="00C27E98">
        <w:tc>
          <w:tcPr>
            <w:tcW w:w="0" w:type="auto"/>
          </w:tcPr>
          <w:p w14:paraId="709AB1EE" w14:textId="77777777" w:rsidR="0072243D" w:rsidRPr="00D268EF" w:rsidRDefault="0072243D" w:rsidP="00C27E98">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C27E98">
        <w:tc>
          <w:tcPr>
            <w:tcW w:w="0" w:type="auto"/>
          </w:tcPr>
          <w:p w14:paraId="2D01EE1A"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C27E98">
        <w:tc>
          <w:tcPr>
            <w:tcW w:w="0" w:type="auto"/>
          </w:tcPr>
          <w:p w14:paraId="3E96AB70"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C27E98">
        <w:tc>
          <w:tcPr>
            <w:tcW w:w="0" w:type="auto"/>
          </w:tcPr>
          <w:p w14:paraId="534D2902"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C27E98">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41C1E1C9"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lastRenderedPageBreak/>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849680"/>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merupakan metode untuk mencari hubungan linear antara 2 variable atau lebih. Hasil dari Pearson Correlation merupakan koefisien korelasi yang berkisar antara angka </w:t>
      </w:r>
      <w:r w:rsidR="001D0F7F">
        <w:rPr>
          <w:rFonts w:ascii="Times New Roman" w:hAnsi="Times New Roman" w:cs="Times New Roman"/>
          <w:sz w:val="24"/>
          <w:szCs w:val="24"/>
        </w:rPr>
        <w:t>0</w:t>
      </w:r>
      <w:r>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Pearson Product Moment Correlation dengan persamaan sebagai berikut:</w:t>
      </w:r>
    </w:p>
    <w:p w14:paraId="480F9BC5" w14:textId="26EF3734" w:rsidR="007510C9" w:rsidRDefault="00D03E2A"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D03E2A"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D03E2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D03E2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D03E2A"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D03E2A"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849681"/>
      <w:r>
        <w:rPr>
          <w:rFonts w:ascii="Times New Roman" w:hAnsi="Times New Roman" w:cs="Times New Roman"/>
          <w:b/>
          <w:bCs/>
          <w:color w:val="auto"/>
          <w:sz w:val="24"/>
          <w:szCs w:val="24"/>
        </w:rPr>
        <w:lastRenderedPageBreak/>
        <w:t>Penelitian Terdahulu</w:t>
      </w:r>
      <w:bookmarkEnd w:id="38"/>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4328FAAF"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39"/>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Pada algoritma Support Vector Machine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r>
              <w:rPr>
                <w:rFonts w:ascii="Times New Roman" w:hAnsi="Times New Roman" w:cs="Times New Roman"/>
                <w:sz w:val="24"/>
                <w:szCs w:val="24"/>
              </w:rPr>
              <w:lastRenderedPageBreak/>
              <w:t>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Pr="002613BB">
              <w:rPr>
                <w:rFonts w:ascii="Times New Roman" w:hAnsi="Times New Roman" w:cs="Times New Roman"/>
                <w:sz w:val="24"/>
                <w:szCs w:val="24"/>
              </w:rPr>
              <w:lastRenderedPageBreak/>
              <w:t xml:space="preserve">Twitter Kuliah Online Pasca Covid-19 Menggunakan </w:t>
            </w:r>
          </w:p>
          <w:p w14:paraId="2ED19922" w14:textId="19238625"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Algoritma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w:t>
            </w:r>
            <w:r w:rsidR="002613BB">
              <w:rPr>
                <w:rFonts w:ascii="Times New Roman" w:hAnsi="Times New Roman" w:cs="Times New Roman"/>
                <w:sz w:val="24"/>
                <w:szCs w:val="24"/>
              </w:rPr>
              <w:t xml:space="preserve">analisis </w:t>
            </w:r>
            <w:r>
              <w:rPr>
                <w:rFonts w:ascii="Times New Roman" w:hAnsi="Times New Roman" w:cs="Times New Roman"/>
                <w:sz w:val="24"/>
                <w:szCs w:val="24"/>
              </w:rPr>
              <w:t xml:space="preserve">sentiment pengguna </w:t>
            </w:r>
            <w:r w:rsidR="002613BB">
              <w:rPr>
                <w:rFonts w:ascii="Times New Roman" w:hAnsi="Times New Roman" w:cs="Times New Roman"/>
                <w:sz w:val="24"/>
                <w:szCs w:val="24"/>
              </w:rPr>
              <w:t xml:space="preserve">twitter terhadap </w:t>
            </w:r>
            <w:r w:rsidR="002613BB">
              <w:rPr>
                <w:rFonts w:ascii="Times New Roman" w:hAnsi="Times New Roman" w:cs="Times New Roman"/>
                <w:sz w:val="24"/>
                <w:szCs w:val="24"/>
              </w:rPr>
              <w:lastRenderedPageBreak/>
              <w:t xml:space="preserve">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w:t>
            </w:r>
            <w:r w:rsidRPr="006474BC">
              <w:rPr>
                <w:rFonts w:ascii="Times New Roman" w:hAnsi="Times New Roman" w:cs="Times New Roman"/>
                <w:sz w:val="24"/>
                <w:szCs w:val="24"/>
              </w:rPr>
              <w:lastRenderedPageBreak/>
              <w:t xml:space="preserve">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analisis sentiment pengguna twitter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KOMISI PEMBERANTASAN </w:t>
            </w:r>
            <w:r w:rsidRPr="00485B91">
              <w:rPr>
                <w:rFonts w:ascii="Times New Roman" w:hAnsi="Times New Roman" w:cs="Times New Roman"/>
                <w:sz w:val="24"/>
                <w:szCs w:val="24"/>
              </w:rPr>
              <w:lastRenderedPageBreak/>
              <w:t xml:space="preserve">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recall, dan F1-score dapat disimpulkan bahwa sentimen masyarakat terhadap kinerja KPK sangat kurang baik dengan presentase negatif sebesar 77% serta pengujian hasil akurasi sebesar 82%, </w:t>
            </w:r>
            <w:r w:rsidR="00304C01">
              <w:rPr>
                <w:rFonts w:ascii="Times New Roman" w:hAnsi="Times New Roman" w:cs="Times New Roman"/>
                <w:sz w:val="24"/>
                <w:szCs w:val="24"/>
              </w:rPr>
              <w:lastRenderedPageBreak/>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Sehingga berdasarkan penelitian terdahulu para penulis menggunakan algoritma SVM dan mendapatkan akurasi terbaik dibandingkan algoritma lain dalam melakukan analisis sentimen dengan data dari twitter.</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2EE36D25"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2EE36D25"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2"/>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40"/>
    </w:p>
    <w:p w14:paraId="3A7C3A7A" w14:textId="1DA8A6A0"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Pr>
          <w:rFonts w:ascii="Times New Roman" w:hAnsi="Times New Roman" w:cs="Times New Roman"/>
          <w:sz w:val="24"/>
          <w:szCs w:val="24"/>
        </w:rPr>
        <w:t>”</w:t>
      </w:r>
      <w:r w:rsidR="00165860">
        <w:rPr>
          <w:rFonts w:ascii="Times New Roman" w:hAnsi="Times New Roman" w:cs="Times New Roman"/>
          <w:sz w:val="24"/>
          <w:szCs w:val="24"/>
        </w:rPr>
        <w:t>,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3"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4" w:name="_Toc133849683"/>
      <w:r w:rsidRPr="00741F12">
        <w:rPr>
          <w:rFonts w:ascii="Times New Roman" w:eastAsia="Times New Roman" w:hAnsi="Times New Roman" w:cs="Times New Roman"/>
          <w:b/>
          <w:bCs/>
          <w:color w:val="auto"/>
          <w:sz w:val="24"/>
          <w:szCs w:val="24"/>
          <w:lang w:eastAsia="en-ID"/>
        </w:rPr>
        <w:lastRenderedPageBreak/>
        <w:t>BAB 3</w:t>
      </w:r>
      <w:bookmarkEnd w:id="44"/>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849684"/>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46"/>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849686"/>
      <w:r w:rsidR="00115417" w:rsidRPr="006F1527">
        <w:rPr>
          <w:rFonts w:ascii="Times New Roman" w:hAnsi="Times New Roman" w:cs="Times New Roman"/>
          <w:b/>
          <w:bCs/>
          <w:color w:val="auto"/>
          <w:lang w:eastAsia="en-ID"/>
        </w:rPr>
        <w:t>Analisis Kebutuhan Fungsional</w:t>
      </w:r>
      <w:bookmarkEnd w:id="47"/>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849687"/>
      <w:r w:rsidR="00115417" w:rsidRPr="006F1527">
        <w:rPr>
          <w:rFonts w:ascii="Times New Roman" w:hAnsi="Times New Roman" w:cs="Times New Roman"/>
          <w:b/>
          <w:bCs/>
          <w:color w:val="auto"/>
          <w:lang w:eastAsia="en-ID"/>
        </w:rPr>
        <w:t>Analisis Kebutuhan Non Fungsional</w:t>
      </w:r>
      <w:bookmarkEnd w:id="48"/>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49"/>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Algoritma yang dipilih adalah Support Vector Machine</w:t>
      </w:r>
      <w:r w:rsidR="00304C01">
        <w:rPr>
          <w:rFonts w:ascii="Times New Roman" w:hAnsi="Times New Roman" w:cs="Times New Roman"/>
          <w:sz w:val="24"/>
          <w:szCs w:val="24"/>
          <w:lang w:eastAsia="en-ID"/>
        </w:rPr>
        <w:t xml:space="preserve"> dikarenakan Support Vector Machine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sehingga penulis memilih algoritma Support Vector Machine sebagai algoritma untuk memprediksi hasil sentiment pemilihan capres 2024 melalui sosial media twitter.</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33383F19"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33383F19"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2065500"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2065500"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762F1A89"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762F1A89"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849690"/>
      <w:r>
        <w:rPr>
          <w:rFonts w:ascii="Times New Roman" w:eastAsia="Times New Roman" w:hAnsi="Times New Roman" w:cs="Times New Roman"/>
          <w:b/>
          <w:bCs/>
          <w:color w:val="000000" w:themeColor="text1"/>
          <w:sz w:val="24"/>
          <w:szCs w:val="24"/>
          <w:lang w:eastAsia="en-ID"/>
        </w:rPr>
        <w:t>Perancangan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219683ED"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219683ED"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confusion matrix. Selanjutnya model terbaik akan disave untuk digunakan pada halaman selanjutnya</w:t>
      </w:r>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514F4ECB"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514F4ECB"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sentiment untuk inputan teks, sedangkan file </w:t>
      </w:r>
      <w:r w:rsidR="00F67CFF">
        <w:rPr>
          <w:rFonts w:ascii="Times New Roman" w:hAnsi="Times New Roman" w:cs="Times New Roman"/>
          <w:sz w:val="24"/>
          <w:szCs w:val="24"/>
          <w:lang w:eastAsia="en-ID"/>
        </w:rPr>
        <w:t xml:space="preserve">excel berisikan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7E97BB51"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7E97BB51"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849692"/>
      <w:r w:rsidRPr="00356887">
        <w:rPr>
          <w:rFonts w:ascii="Times New Roman" w:hAnsi="Times New Roman" w:cs="Times New Roman"/>
          <w:b/>
          <w:bCs/>
          <w:color w:val="auto"/>
          <w:lang w:eastAsia="en-ID"/>
        </w:rPr>
        <w:lastRenderedPageBreak/>
        <w:t>Labeling</w:t>
      </w:r>
      <w:bookmarkEnd w:id="65"/>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sentiment secara manual oleh penulis terhadap data bersih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849693"/>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7AE956E8" w:rsidR="005B0387" w:rsidRDefault="005B0387" w:rsidP="005B0387">
      <w:pPr>
        <w:pStyle w:val="Caption"/>
        <w:jc w:val="center"/>
        <w:rPr>
          <w:rFonts w:ascii="Times New Roman" w:hAnsi="Times New Roman" w:cs="Times New Roman"/>
          <w:color w:val="auto"/>
          <w:sz w:val="24"/>
          <w:szCs w:val="24"/>
        </w:rPr>
      </w:pPr>
      <w:bookmarkStart w:id="67"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1C26D5F9"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4C9F1671"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44A1B604" w:rsidR="004C294B" w:rsidRDefault="00501AE4" w:rsidP="00501AE4">
      <w:pPr>
        <w:pStyle w:val="Caption"/>
        <w:jc w:val="center"/>
        <w:rPr>
          <w:rFonts w:ascii="Times New Roman" w:hAnsi="Times New Roman" w:cs="Times New Roman"/>
          <w:color w:val="auto"/>
          <w:sz w:val="24"/>
          <w:szCs w:val="24"/>
        </w:rPr>
      </w:pPr>
      <w:bookmarkStart w:id="70"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37E348E3"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71"/>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2BF1EEC6"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6A2CEC7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73"/>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849694"/>
      <w:r w:rsidRPr="00BD0934">
        <w:rPr>
          <w:rFonts w:ascii="Times New Roman" w:hAnsi="Times New Roman" w:cs="Times New Roman"/>
          <w:b/>
          <w:bCs/>
          <w:i/>
          <w:iCs/>
          <w:color w:val="auto"/>
          <w:lang w:eastAsia="en-ID"/>
        </w:rPr>
        <w:lastRenderedPageBreak/>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407C05E8"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Contoh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Dokumen</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7D1845" w:rsidR="00AA7050" w:rsidRDefault="00D03E2A"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D03E2A"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23BC9AA6" w:rsidR="009C227B" w:rsidRDefault="00D03E2A"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D03E2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D03E2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D03E2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Berikut ditampilkan hasil perhitungan TF-IDF berdasarkan 2 dokumen diatas.</w:t>
      </w:r>
    </w:p>
    <w:p w14:paraId="6D715AE1" w14:textId="4A5C2B30"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Perhitungan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lang w:eastAsia="en-ID"/>
        </w:rPr>
        <w:t xml:space="preserve">Untuk menggunakan algoritma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disini perlu dicari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hyperplane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6B74C084"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78"/>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5737898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5737898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8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D03E2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D03E2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643F8144"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81"/>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D03E2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D03E2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6E02B5B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mesin SVM dilatih, untuk menemukan tingkat untuk menemukan tingkat untuk menemukan tingkat untuk menemukan nilai f1-score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f1-scorenya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67E4611"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5F489F2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Confusion matrix merupakan tabel di</w:t>
      </w:r>
      <w:r w:rsidR="003C7038">
        <w:rPr>
          <w:rFonts w:ascii="Times New Roman" w:hAnsi="Times New Roman" w:cs="Times New Roman"/>
          <w:sz w:val="24"/>
          <w:szCs w:val="24"/>
          <w:lang w:eastAsia="en-ID"/>
        </w:rPr>
        <w:t xml:space="preserve">mana </w:t>
      </w:r>
      <w:r>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nilai 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Sehingga penulis menerapkan evaluasi pada penelitian dengan metode confusion matrix. Ilustrasi penulis dalam menentukan f1-score adalah sebagai berikut:</w:t>
      </w:r>
    </w:p>
    <w:p w14:paraId="5405A11C" w14:textId="342CF70D"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mencari nilai precision, recall, dan</w:t>
      </w:r>
      <w:r>
        <w:rPr>
          <w:rFonts w:ascii="Times New Roman" w:hAnsi="Times New Roman" w:cs="Times New Roman"/>
          <w:sz w:val="24"/>
          <w:szCs w:val="24"/>
          <w:lang w:eastAsia="en-ID"/>
        </w:rPr>
        <w:t xml:space="preserve"> f1-score didapat dengan menggunakan persamaan:</w:t>
      </w:r>
    </w:p>
    <w:p w14:paraId="30A4EAB8" w14:textId="1FF20D24" w:rsidR="00210031" w:rsidRDefault="00D03E2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D03E2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D03E2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F1-score dicari pada setiap labels sehingga hasil f1-score pada setiap label akan ditampilkan sebagai berikut:</w:t>
      </w:r>
    </w:p>
    <w:p w14:paraId="18E16A4E" w14:textId="11B69601"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F1-score pada model dengan label lebih dari 2, penulis menggunakan macro f1, dimana nilai yang diambil adalah </w:t>
      </w:r>
      <w:r>
        <w:rPr>
          <w:rFonts w:ascii="Times New Roman" w:eastAsiaTheme="minorEastAsia" w:hAnsi="Times New Roman" w:cs="Times New Roman"/>
          <w:sz w:val="24"/>
          <w:szCs w:val="24"/>
        </w:rPr>
        <w:lastRenderedPageBreak/>
        <w:t>hasil rata-rata nilai f1-score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f1-score pada confusion matrix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849695"/>
      <w:r>
        <w:rPr>
          <w:rFonts w:ascii="Times New Roman" w:eastAsia="Times New Roman" w:hAnsi="Times New Roman" w:cs="Times New Roman"/>
          <w:b/>
          <w:bCs/>
          <w:color w:val="000000" w:themeColor="text1"/>
          <w:sz w:val="24"/>
          <w:szCs w:val="24"/>
          <w:lang w:eastAsia="en-ID"/>
        </w:rPr>
        <w:t>Perancangan Sarana Pendukung</w:t>
      </w:r>
      <w:bookmarkEnd w:id="87"/>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849696"/>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552220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D03E2A"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D03E2A"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849697"/>
      <w:r w:rsidRPr="00356887">
        <w:rPr>
          <w:rFonts w:ascii="Times New Roman" w:hAnsi="Times New Roman" w:cs="Times New Roman"/>
          <w:b/>
          <w:bCs/>
          <w:color w:val="auto"/>
          <w:lang w:eastAsia="en-ID"/>
        </w:rPr>
        <w:t>Kamus Sinonim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03644D80"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91"/>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D03E2A"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849698"/>
      <w:r w:rsidRPr="00356887">
        <w:rPr>
          <w:rFonts w:ascii="Times New Roman" w:hAnsi="Times New Roman" w:cs="Times New Roman"/>
          <w:b/>
          <w:bCs/>
          <w:color w:val="auto"/>
          <w:lang w:eastAsia="en-ID"/>
        </w:rPr>
        <w:t>Kamus Kata Tidak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3CAD5685"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D03E2A"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4"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43"/>
      <w:bookmarkEnd w:id="94"/>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0BB80D27"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0BB80D27"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6"/>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7" w:name="_Toc133849700"/>
      <w:r w:rsidRPr="00741F12">
        <w:rPr>
          <w:rFonts w:ascii="Times New Roman" w:eastAsia="Times New Roman" w:hAnsi="Times New Roman" w:cs="Times New Roman"/>
          <w:b/>
          <w:bCs/>
          <w:color w:val="auto"/>
          <w:sz w:val="24"/>
          <w:szCs w:val="24"/>
          <w:lang w:eastAsia="en-ID"/>
        </w:rPr>
        <w:lastRenderedPageBreak/>
        <w:t>BAB 4</w:t>
      </w:r>
      <w:bookmarkEnd w:id="9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849702"/>
      <w:r w:rsidRPr="00F112A8">
        <w:rPr>
          <w:rFonts w:ascii="Times New Roman" w:hAnsi="Times New Roman" w:cs="Times New Roman"/>
          <w:b/>
          <w:bCs/>
          <w:color w:val="000000" w:themeColor="text1"/>
          <w:sz w:val="24"/>
          <w:szCs w:val="24"/>
          <w:lang w:eastAsia="en-ID"/>
        </w:rPr>
        <w:t>Implementasi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tweet dari twitter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twitter, selanjutnya data akan dikembalikan dalam bentuk object berupa tanggal, dan tweet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6C139A9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6C139A9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374B3FB1"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374B3FB1"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 xml:space="preserve">elanjutnya pada halaman train, halaman ini berfungsi untuk melatih model SVM dengan inputan berupa data excel dari data scrap yang telah ditarik sebelumnya. Data scrap tentunya harus sudah diisi label sebenarnya pada kolom "Sentiment”.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 confusion matrix dari fold terbaik, grafik hyperplane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8C75E44"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78C75E44"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66F4D49"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66F4D49"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05AE7A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05AE7A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tweet pada kolom bernama “Tweet”,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2F25D2E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2F25D2E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59DA5CD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59DA5CD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14"/>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(Support Vector Machine)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f1-score dengan metode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3A5BF2BC"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3A5BF2BC"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Tahap pertama dalam melakukan train model setelah melakukan pembersihan data adalah melakukan data split yang ditunjukan pada gambar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5C56928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5C56928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8"/>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5991703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5991703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confusion matrix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70B58FD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70B58FD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408E75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408E75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dan disave dalam 1 variable bernama best_fold yang akan memuat semua data yang ada dalam sebuah fold tersebut, data tersebut antara lain f1-score, accuracy, model, precision, recall, confusion matrix, jumlah prediksi per label, jumlah prediksi salah dan benar, x_test dan y_test</w:t>
      </w:r>
      <w:r w:rsidR="00A11FB3">
        <w:rPr>
          <w:rFonts w:ascii="Times New Roman" w:hAnsi="Times New Roman" w:cs="Times New Roman"/>
          <w:sz w:val="24"/>
          <w:szCs w:val="24"/>
          <w:lang w:eastAsia="en-ID"/>
        </w:rPr>
        <w:t>. Fold terbaik ditentukan berdasarkan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7F5C072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7F5C072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confusion matrix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hyperplane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4969D1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14969D1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8"/>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1EB7F5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1EB7F5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5494AE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5494AE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Lalu model yang sudah ditrain dan ditentukan yang terbaik oleh f1-score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849704"/>
      <w:r w:rsidRPr="00F112A8">
        <w:rPr>
          <w:rFonts w:ascii="Times New Roman" w:hAnsi="Times New Roman" w:cs="Times New Roman"/>
          <w:b/>
          <w:bCs/>
          <w:color w:val="000000" w:themeColor="text1"/>
          <w:sz w:val="24"/>
          <w:szCs w:val="24"/>
          <w:lang w:eastAsia="en-ID"/>
        </w:rPr>
        <w:lastRenderedPageBreak/>
        <w:t>Pengujian Sistem</w:t>
      </w:r>
      <w:bookmarkEnd w:id="133"/>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849705"/>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517FE9C4"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35"/>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64CCBEA3"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64CCBEA3"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7"/>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541B9711"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541B9711"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f1-score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392AE7C"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392AE7C"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3E710A6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3E710A6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3"/>
                    </w:p>
                  </w:txbxContent>
                </v:textbox>
                <w10:wrap type="topAndBottom"/>
              </v:shape>
            </w:pict>
          </mc:Fallback>
        </mc:AlternateContent>
      </w:r>
      <w:r w:rsidR="00582CE2">
        <w:rPr>
          <w:rFonts w:ascii="Times New Roman" w:hAnsi="Times New Roman" w:cs="Times New Roman"/>
          <w:sz w:val="24"/>
          <w:szCs w:val="24"/>
          <w:lang w:eastAsia="en-ID"/>
        </w:rPr>
        <w:t>Lalu confusion matrix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14A4B692"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14A4B692"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4BC2EEE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4BC2EEE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379D359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379D359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9"/>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6757BED4"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50"/>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53CFBFF6"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53CFBFF6"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38919BB"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38919BB"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f1-score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D4AE761"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D4AE761"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6"/>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35DA763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35DA763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376236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376236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182C93C7"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182C93C7"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2A65F6AD"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2A65F6AD"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674FB19C"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5"/>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263CDDE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263CDDE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2566CC24"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2566CC24"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f1-score tertinggi pada angka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33FA874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33FA874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114A88A6"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114A88A6"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773CF52"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773CF52"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7C2DE542"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7C2DE542"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5A4197A5"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5A4197A5"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849706"/>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1252F6">
        <w:rPr>
          <w:rFonts w:ascii="Times New Roman" w:hAnsi="Times New Roman" w:cs="Times New Roman"/>
          <w:sz w:val="24"/>
          <w:szCs w:val="24"/>
          <w:lang w:eastAsia="en-ID"/>
        </w:rPr>
        <w:t xml:space="preserve">twitter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A647769"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0A647769"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1FE95D1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Anies Baswedan</w:t>
      </w:r>
      <w:bookmarkEnd w:id="183"/>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21498408"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21498408"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4CF6DC8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4CF6DC8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twitter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0789ED74"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0789ED74"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2E53CE0"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Ganjar Pranowo</w:t>
      </w:r>
      <w:bookmarkEnd w:id="19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6D13B5E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6D13B5E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70DE46C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70DE46C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435A346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435A346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twitter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1C977F25"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Prabowo Subianto</w:t>
      </w:r>
      <w:bookmarkEnd w:id="197"/>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29C031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29C031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76BB956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76BB956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849707"/>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sentiment pada twitter dengan survey elektabilitas beberapa portal berita yang ditampilkan pada tabel </w:t>
      </w:r>
      <w:r w:rsidR="00362204">
        <w:rPr>
          <w:rFonts w:ascii="Times New Roman" w:hAnsi="Times New Roman" w:cs="Times New Roman"/>
          <w:sz w:val="24"/>
          <w:szCs w:val="24"/>
          <w:lang w:eastAsia="en-ID"/>
        </w:rPr>
        <w:t>4.7.</w:t>
      </w:r>
    </w:p>
    <w:p w14:paraId="42164E3E" w14:textId="0E18D694"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3"/>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Sehingga, setelah memiliki data sentiment analysis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sentiment positif, negatif, dan </w:t>
      </w:r>
      <w:r w:rsidR="00880B8F">
        <w:rPr>
          <w:rFonts w:ascii="Times New Roman" w:hAnsi="Times New Roman" w:cs="Times New Roman"/>
          <w:sz w:val="24"/>
          <w:szCs w:val="24"/>
          <w:lang w:eastAsia="en-ID"/>
        </w:rPr>
        <w:t xml:space="preserve">survei elektabilitas terhadap data sentiment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767361F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Anies Baswedan</w:t>
      </w:r>
      <w:bookmarkEnd w:id="204"/>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78F1D3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0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sentiment positif, negatif, dan survei elektabilitas terhadap data sentiment calon Ganjar Pranowo ditampilkan pada tabel </w:t>
      </w:r>
      <w:r w:rsidR="00C003AA">
        <w:rPr>
          <w:rFonts w:ascii="Times New Roman" w:hAnsi="Times New Roman" w:cs="Times New Roman"/>
          <w:sz w:val="24"/>
          <w:szCs w:val="24"/>
          <w:lang w:eastAsia="en-ID"/>
        </w:rPr>
        <w:t>4.10.</w:t>
      </w:r>
    </w:p>
    <w:p w14:paraId="57D040F4" w14:textId="50203F82"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Ganjar Pranowo</w:t>
      </w:r>
      <w:bookmarkEnd w:id="206"/>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1848E71C"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0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sentiment positif, negatif, dan survei elektabilitas terhadap data sentiment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1833FF6F"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Sentiment dan Elektabilitas Prabowo Subianto</w:t>
      </w:r>
      <w:bookmarkEnd w:id="208"/>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6E9A0599"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D03E2A">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0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849708"/>
      <w:r w:rsidRPr="001A7C4D">
        <w:rPr>
          <w:rFonts w:ascii="Times New Roman" w:eastAsia="Times New Roman" w:hAnsi="Times New Roman" w:cs="Times New Roman"/>
          <w:b/>
          <w:bCs/>
          <w:color w:val="auto"/>
          <w:sz w:val="24"/>
          <w:szCs w:val="24"/>
          <w:lang w:eastAsia="en-ID"/>
        </w:rPr>
        <w:lastRenderedPageBreak/>
        <w:t>BAB 5</w:t>
      </w:r>
      <w:bookmarkEnd w:id="21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849709"/>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849710"/>
      <w:r w:rsidRPr="00996AC5">
        <w:rPr>
          <w:rFonts w:ascii="Times New Roman" w:eastAsia="Times New Roman" w:hAnsi="Times New Roman" w:cs="Times New Roman"/>
          <w:b/>
          <w:bCs/>
          <w:color w:val="auto"/>
          <w:sz w:val="24"/>
          <w:szCs w:val="24"/>
          <w:lang w:eastAsia="en-ID"/>
        </w:rPr>
        <w:t>Simpulan</w:t>
      </w:r>
      <w:bookmarkEnd w:id="21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6AA7F9D5"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r>
        <w:rPr>
          <w:rFonts w:ascii="Times New Roman" w:eastAsia="Times New Roman" w:hAnsi="Times New Roman" w:cs="Times New Roman"/>
          <w:sz w:val="24"/>
          <w:szCs w:val="24"/>
          <w:lang w:eastAsia="en-ID"/>
        </w:rPr>
        <w:t xml:space="preserve">Implementasi Mesin Sentiment Analysis dengan algoritma Support Vector Machine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f1-score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f1-score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f1-score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2D03BB60"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Sentiment Analysis dengan algoritma Support Vector Machine menggunakan kernel Gaussian RBF dengan rata-rata akurasi </w:t>
      </w:r>
      <w:r w:rsidR="001E0012">
        <w:rPr>
          <w:rFonts w:ascii="Times New Roman" w:hAnsi="Times New Roman" w:cs="Times New Roman"/>
          <w:sz w:val="24"/>
          <w:szCs w:val="24"/>
        </w:rPr>
        <w:t>88,75% untuk calon presiden Anies Baswedan,</w:t>
      </w:r>
      <w:r w:rsidR="00697BD7">
        <w:rPr>
          <w:rFonts w:ascii="Times New Roman" w:hAnsi="Times New Roman" w:cs="Times New Roman"/>
          <w:sz w:val="24"/>
          <w:szCs w:val="24"/>
        </w:rPr>
        <w:t xml:space="preserve"> akurasi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untuk calon presiden Ganjar Pranowo, </w:t>
      </w:r>
      <w:r w:rsidR="00B008FD">
        <w:rPr>
          <w:rFonts w:ascii="Times New Roman" w:hAnsi="Times New Roman" w:cs="Times New Roman"/>
          <w:sz w:val="24"/>
          <w:szCs w:val="24"/>
        </w:rPr>
        <w:t>akurasi 92,79% untuk calon presiden Prabowo Subianto</w:t>
      </w:r>
      <w:r w:rsidR="00C60FC8">
        <w:rPr>
          <w:rFonts w:ascii="Times New Roman" w:hAnsi="Times New Roman" w:cs="Times New Roman"/>
          <w:sz w:val="24"/>
          <w:szCs w:val="24"/>
        </w:rPr>
        <w:t>.</w:t>
      </w:r>
    </w:p>
    <w:bookmarkEnd w:id="213"/>
    <w:p w14:paraId="1F88D071" w14:textId="03BCF1CA"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sentiment positif adalah 0,876 dan sentiment negatif adalah -0,876. Sehingga kesimpulan yang diperoleh korelasi memiliki hubungan kuat yang searah. Untuk calon presiden Ganjar Pranowo, korelasi antara survei elektabilitas dengan hasil analisis sentiment positif adalah 0,894 dan sentiment negatif adalah -0,894. Sehingga kesimpulan yang </w:t>
      </w:r>
      <w:r w:rsidRPr="006A1DEA">
        <w:rPr>
          <w:rFonts w:ascii="Times New Roman" w:eastAsia="Times New Roman" w:hAnsi="Times New Roman" w:cs="Times New Roman"/>
          <w:sz w:val="24"/>
          <w:szCs w:val="24"/>
          <w:lang w:eastAsia="en-ID"/>
        </w:rPr>
        <w:lastRenderedPageBreak/>
        <w:t xml:space="preserve">diperoleh korelasi memiliki hubungan kuat yang searah. Untuk calon presiden Prabowo Subianto, korelasi antara survei elektabilitas dengan hasil analisis sentiment positif adalah 0,97 dan sentiment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849711"/>
      <w:r w:rsidRPr="00996AC5">
        <w:rPr>
          <w:rFonts w:ascii="Times New Roman" w:eastAsia="Times New Roman" w:hAnsi="Times New Roman" w:cs="Times New Roman"/>
          <w:b/>
          <w:bCs/>
          <w:color w:val="auto"/>
          <w:sz w:val="24"/>
          <w:szCs w:val="24"/>
          <w:lang w:eastAsia="en-ID"/>
        </w:rPr>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Berdasarkan hasil proses scraping, ada kendala untuk melakukan penarikan data pada twitter sehingga disarankan untuk mencari alternatif lain saat mencari sumber data.</w:t>
      </w:r>
    </w:p>
    <w:p w14:paraId="467E4378" w14:textId="72E13BAB"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Untuk topik sentiment analysis,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849712"/>
      <w:r w:rsidRPr="00491F6B">
        <w:rPr>
          <w:rFonts w:ascii="Times New Roman" w:eastAsia="Times New Roman" w:hAnsi="Times New Roman" w:cs="Times New Roman"/>
          <w:b/>
          <w:bCs/>
          <w:color w:val="auto"/>
          <w:sz w:val="24"/>
          <w:szCs w:val="24"/>
          <w:lang w:eastAsia="en-ID"/>
        </w:rPr>
        <w:lastRenderedPageBreak/>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“Jumlah Pemilih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CF12B2">
            <w:rPr>
              <w:rFonts w:ascii="Times New Roman" w:eastAsia="Times New Roman" w:hAnsi="Times New Roman" w:cs="Times New Roman"/>
              <w:i/>
              <w:iCs/>
              <w:sz w:val="24"/>
              <w:szCs w:val="24"/>
            </w:rPr>
            <w:t>Jurnal Pilar Nusa Mandiri</w:t>
          </w:r>
          <w:r w:rsidRPr="00CF12B2">
            <w:rPr>
              <w:rFonts w:ascii="Times New Roman" w:eastAsia="Times New Roman" w:hAnsi="Times New Roman" w:cs="Times New Roman"/>
              <w:sz w:val="24"/>
              <w:szCs w:val="24"/>
            </w:rPr>
            <w:t>, vol. 15, no. 2, pp. 171–176, Sep. 2019, doi: 10.33480/pilar.v15i2.699.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CF12B2">
            <w:rPr>
              <w:rFonts w:ascii="Times New Roman" w:eastAsia="Times New Roman" w:hAnsi="Times New Roman" w:cs="Times New Roman"/>
              <w:i/>
              <w:iCs/>
              <w:sz w:val="24"/>
              <w:szCs w:val="24"/>
            </w:rPr>
            <w:t>Jurnal RESTI (Rekayasa Sistem dan Teknologi Informasi)</w:t>
          </w:r>
          <w:r w:rsidRPr="00CF12B2">
            <w:rPr>
              <w:rFonts w:ascii="Times New Roman" w:eastAsia="Times New Roman" w:hAnsi="Times New Roman" w:cs="Times New Roman"/>
              <w:sz w:val="24"/>
              <w:szCs w:val="24"/>
            </w:rPr>
            <w:t>, vol. 5, no. 5, pp. 936–942, Oct. 2021, doi: 10.29207/resti.v5i5.3457.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vol. 4, no. 2, pp. 2541–3619, 2019, doi: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CF12B2">
            <w:rPr>
              <w:rFonts w:ascii="Times New Roman" w:eastAsia="Times New Roman" w:hAnsi="Times New Roman" w:cs="Times New Roman"/>
              <w:i/>
              <w:iCs/>
              <w:sz w:val="24"/>
              <w:szCs w:val="24"/>
            </w:rPr>
            <w:t>Jurnal Ilmiah FIFO</w:t>
          </w:r>
          <w:r w:rsidRPr="00CF12B2">
            <w:rPr>
              <w:rFonts w:ascii="Times New Roman" w:eastAsia="Times New Roman" w:hAnsi="Times New Roman" w:cs="Times New Roman"/>
              <w:sz w:val="24"/>
              <w:szCs w:val="24"/>
            </w:rPr>
            <w:t>, vol. 11, no. 2, p. 144, Nov. 2019, doi: 10.22441/fifo.2019.v11i2.004.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A. S. Arief,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CF12B2">
            <w:rPr>
              <w:rFonts w:ascii="Times New Roman" w:eastAsia="Times New Roman" w:hAnsi="Times New Roman" w:cs="Times New Roman"/>
              <w:i/>
              <w:iCs/>
              <w:sz w:val="24"/>
              <w:szCs w:val="24"/>
            </w:rPr>
            <w:t xml:space="preserve">Jurnal PILAR Nusa Mandiri </w:t>
          </w:r>
          <w:r w:rsidRPr="00CF12B2">
            <w:rPr>
              <w:rFonts w:ascii="Times New Roman" w:eastAsia="Times New Roman" w:hAnsi="Times New Roman" w:cs="Times New Roman"/>
              <w:sz w:val="24"/>
              <w:szCs w:val="24"/>
            </w:rPr>
            <w:t>,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Sulistiyowati, “PENERAPAN ALGORITMA SUPPORT VECTOR MACHINE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(Satuan Tulisan Riset dan Inovasi Teknologi)</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CF12B2">
            <w:rPr>
              <w:rFonts w:ascii="Times New Roman" w:eastAsia="Times New Roman" w:hAnsi="Times New Roman" w:cs="Times New Roman"/>
              <w:i/>
              <w:iCs/>
              <w:sz w:val="24"/>
              <w:szCs w:val="24"/>
            </w:rPr>
            <w:t>Jurnal Informatika Polinema</w:t>
          </w:r>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Romzi and B. Kurniawan, “PEMBELAJARAN PEMROGRAMAN PYTHON DENGAN PENDEKATAN LOGIKA ALGORITMA,” </w:t>
          </w:r>
          <w:r w:rsidRPr="00CF12B2">
            <w:rPr>
              <w:rFonts w:ascii="Times New Roman" w:eastAsia="Times New Roman" w:hAnsi="Times New Roman" w:cs="Times New Roman"/>
              <w:i/>
              <w:iCs/>
              <w:sz w:val="24"/>
              <w:szCs w:val="24"/>
            </w:rPr>
            <w:t>Jurnal Teknik Informatika Mahakarya</w:t>
          </w:r>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F12B2">
            <w:rPr>
              <w:rFonts w:ascii="Times New Roman" w:eastAsia="Times New Roman" w:hAnsi="Times New Roman" w:cs="Times New Roman"/>
              <w:i/>
              <w:iCs/>
              <w:sz w:val="24"/>
              <w:szCs w:val="24"/>
            </w:rPr>
            <w:t>Jurnal Pengembangan Teknologi Informasi dan Ilmu Komputer</w:t>
          </w:r>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vol. 4, no. 1, pp. 86–96, Jul. 2020, doi: 10.31289/jite.v4i1.3798.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F12B2">
            <w:rPr>
              <w:rFonts w:ascii="Times New Roman" w:eastAsia="Times New Roman" w:hAnsi="Times New Roman" w:cs="Times New Roman"/>
              <w:i/>
              <w:iCs/>
              <w:sz w:val="24"/>
              <w:szCs w:val="24"/>
            </w:rPr>
            <w:t>Jurnal Elektronik Ilmu Komputer Udayana</w:t>
          </w:r>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2023, doi: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CF12B2">
            <w:rPr>
              <w:rFonts w:ascii="Times New Roman" w:eastAsia="Times New Roman" w:hAnsi="Times New Roman" w:cs="Times New Roman"/>
              <w:i/>
              <w:iCs/>
              <w:sz w:val="24"/>
              <w:szCs w:val="24"/>
            </w:rPr>
            <w:t>Jurnal Ilmiah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6" w:name="_Toc133849713"/>
      <w:r>
        <w:rPr>
          <w:rFonts w:ascii="Times New Roman" w:eastAsia="Times New Roman" w:hAnsi="Times New Roman" w:cs="Times New Roman"/>
          <w:b/>
          <w:bCs/>
          <w:color w:val="auto"/>
          <w:sz w:val="24"/>
          <w:szCs w:val="24"/>
          <w:lang w:eastAsia="en-ID"/>
        </w:rPr>
        <w:lastRenderedPageBreak/>
        <w:t>RIYAWAT HIDUP</w:t>
      </w:r>
      <w:bookmarkEnd w:id="21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D03E2A">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D03E2A">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D03E2A">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ailMerge>
    <w:mainDocumentType w:val="mailingLabels"/>
    <w:dataType w:val="textFile"/>
    <w:activeRecord w:val="-1"/>
  </w:mailMerge>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27E98"/>
    <w:rsid w:val="00C334BB"/>
    <w:rsid w:val="00C37BB1"/>
    <w:rsid w:val="00C40A48"/>
    <w:rsid w:val="00C416A0"/>
    <w:rsid w:val="00C4216B"/>
    <w:rsid w:val="00C42D72"/>
    <w:rsid w:val="00C43203"/>
    <w:rsid w:val="00C547F4"/>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26C3"/>
    <w:rsid w:val="00DD3546"/>
    <w:rsid w:val="00DE2EAF"/>
    <w:rsid w:val="00DF0CAA"/>
    <w:rsid w:val="00DF7ABA"/>
    <w:rsid w:val="00E02751"/>
    <w:rsid w:val="00E032BA"/>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11405</TotalTime>
  <Pages>95</Pages>
  <Words>15710</Words>
  <Characters>89547</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450</cp:revision>
  <cp:lastPrinted>2023-05-12T04:00:00Z</cp:lastPrinted>
  <dcterms:created xsi:type="dcterms:W3CDTF">2022-11-18T09:46:00Z</dcterms:created>
  <dcterms:modified xsi:type="dcterms:W3CDTF">2023-05-12T04:01:00Z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